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南方科技大学材料科学与工程系“新威</w:t>
      </w:r>
      <w:bookmarkStart w:id="0" w:name="_GoBack"/>
      <w:bookmarkEnd w:id="0"/>
      <w:r>
        <w:rPr>
          <w:rFonts w:hint="eastAsia"/>
          <w:b/>
          <w:sz w:val="32"/>
          <w:szCs w:val="32"/>
        </w:rPr>
        <w:t>奖学金”申请表</w:t>
      </w:r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93"/>
        <w:gridCol w:w="1801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5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GPA</w:t>
            </w:r>
          </w:p>
        </w:tc>
        <w:tc>
          <w:tcPr>
            <w:tcW w:w="25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专业排名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ind w:firstLine="320" w:firstLineChars="1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25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邮箱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个人陈述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发表SCI论文情况统计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请按时间顺序填写（包括发表时间、发表刊物等，如果论文已接收尚未发表，请备注清楚）。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专利获得情况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请按时间顺序填写（包括授权号、授权时间等）。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省部级以上科研项目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请按时间顺序填写（包括获得时间、项目级别、经费来源和经费金额等）。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参加全国性或国际性会议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请按时间顺序填写（包括参会时间、会议举办地点、会议摘要或poster题目）。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省部级或以上学术比赛奖励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请按时间顺序填写（包括获得时间、比赛级别、获得和等级奖励等）。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其他科研成果或获奖情况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为本校、本系和班级服务情况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导师意见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ind w:firstLine="1530" w:firstLineChars="8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导师签名：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668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本人承诺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申请人承诺对以上申请登记内容，以及提交材料的真实性、有效性负责。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ind w:firstLine="1440" w:firstLineChars="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申请人签名：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以GPA分数为基数；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发表一篇SCI论文、申请一个国家发明专利或申请到一个省部级以上科研项目，一作（第一申请人/项目负责人）加0.5分，共同一作（共同第一申请人/项目负责人）加0.4分，二作（第二申请人）加0.3分，三作（第三申请人）或以外加0.2分，取得多项成果的可以累计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参加全国性或国际会议，有Poster或者Oral的，加0.2分/次；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参加省部级以上学科比赛获奖，排名前五的，加0.2分/次；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 其他科研成果酌情考量；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 社会、学校和班级服务情况酌情考量；</w:t>
            </w:r>
          </w:p>
          <w:p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7. 请提交表格中所有项目的证明材料纸质版和电子版。</w:t>
            </w:r>
          </w:p>
        </w:tc>
      </w:tr>
    </w:tbl>
    <w:p>
      <w:pPr>
        <w:jc w:val="center"/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731"/>
    <w:rsid w:val="00066487"/>
    <w:rsid w:val="000739DF"/>
    <w:rsid w:val="00077C01"/>
    <w:rsid w:val="00096E80"/>
    <w:rsid w:val="000B42E3"/>
    <w:rsid w:val="000D0436"/>
    <w:rsid w:val="00152BD0"/>
    <w:rsid w:val="0016313E"/>
    <w:rsid w:val="003F2BF5"/>
    <w:rsid w:val="00403F42"/>
    <w:rsid w:val="00497B5D"/>
    <w:rsid w:val="004E3BBD"/>
    <w:rsid w:val="00534EFE"/>
    <w:rsid w:val="005D16C0"/>
    <w:rsid w:val="005E57CB"/>
    <w:rsid w:val="00645D21"/>
    <w:rsid w:val="00680176"/>
    <w:rsid w:val="006D7426"/>
    <w:rsid w:val="00701921"/>
    <w:rsid w:val="007031FD"/>
    <w:rsid w:val="00706443"/>
    <w:rsid w:val="00764CD3"/>
    <w:rsid w:val="007A6BDC"/>
    <w:rsid w:val="008C0D3B"/>
    <w:rsid w:val="008D69D9"/>
    <w:rsid w:val="009A03D8"/>
    <w:rsid w:val="009F6CF6"/>
    <w:rsid w:val="00A15788"/>
    <w:rsid w:val="00A44484"/>
    <w:rsid w:val="00AA07EB"/>
    <w:rsid w:val="00AD7879"/>
    <w:rsid w:val="00AF6D0B"/>
    <w:rsid w:val="00B1532F"/>
    <w:rsid w:val="00BD1731"/>
    <w:rsid w:val="00C14CEA"/>
    <w:rsid w:val="00CE0FBE"/>
    <w:rsid w:val="00CE5333"/>
    <w:rsid w:val="00CF3833"/>
    <w:rsid w:val="00FB78A5"/>
    <w:rsid w:val="00FC10F1"/>
    <w:rsid w:val="031F73BC"/>
    <w:rsid w:val="1A237F40"/>
    <w:rsid w:val="26692BD0"/>
    <w:rsid w:val="30187F61"/>
    <w:rsid w:val="559F437D"/>
    <w:rsid w:val="693C71DB"/>
    <w:rsid w:val="6BEC7159"/>
    <w:rsid w:val="76FC08CA"/>
    <w:rsid w:val="79A00E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</Words>
  <Characters>636</Characters>
  <Lines>5</Lines>
  <Paragraphs>1</Paragraphs>
  <TotalTime>219</TotalTime>
  <ScaleCrop>false</ScaleCrop>
  <LinksUpToDate>false</LinksUpToDate>
  <CharactersWithSpaces>746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2016-05-05T08:51:00Z</dcterms:created>
  <dc:creator>宋寒</dc:creator>
  <cp:lastModifiedBy>wangfang</cp:lastModifiedBy>
  <dcterms:modified xsi:type="dcterms:W3CDTF">2019-04-30T08:51:08Z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